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r>
        <w:rPr>
          <w:rtl/>
        </w:rPr>
        <w:tab/>
      </w:r>
      <w:permStart w:id="1408503436" w:edGrp="everyone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018B1">
        <w:rPr>
          <w:noProof/>
          <w:rtl/>
        </w:rPr>
        <w:t>‏12/05/2021</w:t>
      </w:r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018B1">
        <w:rPr>
          <w:noProof/>
          <w:rtl/>
        </w:rPr>
        <w:t>‏א'/סיון/תשפ"א</w:t>
      </w:r>
      <w:r>
        <w:rPr>
          <w:rtl/>
        </w:rPr>
        <w:fldChar w:fldCharType="end"/>
      </w:r>
    </w:p>
    <w:p w:rsidR="00DB179F" w:rsidRDefault="006D5C5F" w:rsidP="00DB179F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>פרוטוקול ועדת מכרזים מיום</w: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t xml:space="preserve"> </w: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begin"/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DATE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 xml:space="preserve"> \@ "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</w:rPr>
        <w:instrText>dd/MM/yyyy</w:instrText>
      </w:r>
      <w:r w:rsidR="00E80A37">
        <w:rPr>
          <w:rFonts w:cs="David" w:hint="cs"/>
          <w:b/>
          <w:bCs/>
          <w:color w:val="000000"/>
          <w:sz w:val="26"/>
          <w:szCs w:val="26"/>
          <w:u w:val="double"/>
          <w:rtl/>
        </w:rPr>
        <w:instrText>"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instrText xml:space="preserve"> </w:instrTex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separate"/>
      </w:r>
      <w:r w:rsidR="000018B1">
        <w:rPr>
          <w:rFonts w:cs="David"/>
          <w:b/>
          <w:bCs/>
          <w:noProof/>
          <w:color w:val="000000"/>
          <w:sz w:val="26"/>
          <w:szCs w:val="26"/>
          <w:u w:val="double"/>
          <w:rtl/>
        </w:rPr>
        <w:t>‏12/05/2021</w:t>
      </w:r>
      <w:r w:rsidR="00E80A37">
        <w:rPr>
          <w:rFonts w:cs="David"/>
          <w:b/>
          <w:bCs/>
          <w:color w:val="000000"/>
          <w:sz w:val="26"/>
          <w:szCs w:val="26"/>
          <w:u w:val="double"/>
          <w:rtl/>
        </w:rPr>
        <w:fldChar w:fldCharType="end"/>
      </w:r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1C2515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קרן שפר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 ראש</w:t>
            </w:r>
          </w:p>
        </w:tc>
        <w:tc>
          <w:tcPr>
            <w:tcW w:w="3578" w:type="dxa"/>
          </w:tcPr>
          <w:p w:rsidR="00DB179F" w:rsidRPr="00566D7F" w:rsidRDefault="00DB179F" w:rsidP="00DF792C">
            <w:pPr>
              <w:ind w:right="-284"/>
              <w:rPr>
                <w:rFonts w:cs="David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1C2515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ערן מנסנו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, </w:t>
            </w:r>
            <w:r w:rsidR="007920E0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סגן 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687D67" w:rsidP="00687D67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687D67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 דודו קובסניאנו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1C2515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 הוועדה</w:t>
            </w:r>
          </w:p>
        </w:tc>
        <w:tc>
          <w:tcPr>
            <w:tcW w:w="3578" w:type="dxa"/>
          </w:tcPr>
          <w:p w:rsidR="00DB179F" w:rsidRPr="000A7734" w:rsidRDefault="001C2515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לאה חרש</w:t>
            </w:r>
          </w:p>
        </w:tc>
        <w:tc>
          <w:tcPr>
            <w:tcW w:w="2016" w:type="dxa"/>
            <w:shd w:val="clear" w:color="auto" w:fill="EEECE1"/>
          </w:tcPr>
          <w:p w:rsidR="00DB179F" w:rsidRPr="000A7734" w:rsidRDefault="001C2515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סטודנטית מכרזים</w:t>
            </w: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EB2190">
        <w:trPr>
          <w:trHeight w:val="344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7920E0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DC305C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DC305C" w:rsidRDefault="00DC305C" w:rsidP="00DC305C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bookmarkStart w:id="0" w:name="AB_0896742c67b14c63b99f95192ff016af"/>
            <w:permEnd w:id="1408503436"/>
            <w:r>
              <w:rPr>
                <w:rFonts w:ascii="Arial" w:hAnsi="Arial" w:cs="David" w:hint="cs"/>
                <w:b/>
                <w:bCs/>
                <w:noProof/>
                <w:color w:val="943634"/>
                <w:sz w:val="20"/>
                <w:szCs w:val="20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DC305C" w:rsidRDefault="00DC305C" w:rsidP="00DC305C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DC305C" w:rsidRDefault="00DC305C" w:rsidP="00DC305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תקנה תקציבית</w:t>
            </w:r>
          </w:p>
        </w:tc>
      </w:tr>
      <w:tr w:rsidR="00DC305C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 17066  - 909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קידום פעולות תיירות למצפה רמון בהתאם להחלטת ממשלה 917 (חכ/26) מיום 14.12.2015&gt;&gt;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37031643</w:t>
            </w:r>
          </w:p>
        </w:tc>
      </w:tr>
      <w:tr w:rsidR="00DC305C">
        <w:tc>
          <w:tcPr>
            <w:tcW w:w="2551" w:type="dxa"/>
            <w:gridSpan w:val="2"/>
            <w:shd w:val="clear" w:color="auto" w:fill="EEECE1"/>
          </w:tcPr>
          <w:p w:rsidR="00DC305C" w:rsidRDefault="00DC305C" w:rsidP="00DC305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DC305C" w:rsidRDefault="00DC305C" w:rsidP="00DC305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DC305C" w:rsidRDefault="00DC305C" w:rsidP="00DC305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DC305C" w:rsidRDefault="00DC305C" w:rsidP="00DC305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מס' פנייה במנו"ף*</w:t>
            </w:r>
          </w:p>
        </w:tc>
      </w:tr>
      <w:tr w:rsidR="00DC305C">
        <w:tc>
          <w:tcPr>
            <w:tcW w:w="2551" w:type="dxa"/>
            <w:gridSpan w:val="2"/>
            <w:shd w:val="clear" w:color="auto" w:fill="auto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02/05/2021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31/12/2021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430,000</w:t>
            </w:r>
          </w:p>
        </w:tc>
        <w:tc>
          <w:tcPr>
            <w:tcW w:w="2340" w:type="dxa"/>
            <w:shd w:val="clear" w:color="auto" w:fill="auto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</w:p>
        </w:tc>
      </w:tr>
      <w:tr w:rsidR="00DC305C">
        <w:tc>
          <w:tcPr>
            <w:tcW w:w="2535" w:type="dxa"/>
            <w:shd w:val="clear" w:color="auto" w:fill="EEECE1"/>
          </w:tcPr>
          <w:p w:rsidR="00DC305C" w:rsidRDefault="00DC305C" w:rsidP="00DC305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DC305C" w:rsidRDefault="00DC305C" w:rsidP="00DC305C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DC305C" w:rsidRDefault="00DC305C" w:rsidP="00DC305C">
            <w:pP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  <w:t>מספר הספק</w:t>
            </w:r>
            <w: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  <w:t xml:space="preserve"> </w:t>
            </w:r>
            <w:r>
              <w:rPr>
                <w:rStyle w:val="Char"/>
                <w:rFonts w:cs="David"/>
                <w:noProof/>
                <w:sz w:val="20"/>
                <w:szCs w:val="20"/>
                <w:rtl/>
              </w:rPr>
              <w:t>(ח.פ/ח.צ/ע.מ/מספר עמותה)</w:t>
            </w:r>
          </w:p>
        </w:tc>
      </w:tr>
      <w:tr w:rsidR="00DC305C">
        <w:tc>
          <w:tcPr>
            <w:tcW w:w="2535" w:type="dxa"/>
            <w:shd w:val="clear" w:color="auto" w:fill="auto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מ.מ. מצפה רמון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ישראל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DC305C" w:rsidRDefault="00DC305C" w:rsidP="00DC305C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500200993</w:t>
            </w:r>
          </w:p>
        </w:tc>
      </w:tr>
    </w:tbl>
    <w:bookmarkEnd w:id="0"/>
    <w:p w:rsidR="009C24E7" w:rsidRDefault="009C24E7" w:rsidP="009C24E7">
      <w:pPr>
        <w:pStyle w:val="a9"/>
        <w:ind w:left="0"/>
        <w:rPr>
          <w:rFonts w:cs="David"/>
          <w:sz w:val="20"/>
          <w:szCs w:val="20"/>
        </w:rPr>
      </w:pPr>
      <w:permStart w:id="986214802" w:edGrp="everyone"/>
      <w:r>
        <w:rPr>
          <w:rFonts w:cs="David" w:hint="cs"/>
          <w:sz w:val="20"/>
          <w:szCs w:val="20"/>
          <w:rtl/>
        </w:rPr>
        <w:t>תיאור מהות ההתקשרות</w:t>
      </w:r>
      <w:bookmarkStart w:id="1" w:name="_GoBack"/>
      <w:bookmarkEnd w:id="1"/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9C24E7" w:rsidRPr="001C2515" w:rsidTr="009C24E7">
        <w:trPr>
          <w:trHeight w:val="330"/>
        </w:trPr>
        <w:tc>
          <w:tcPr>
            <w:tcW w:w="9599" w:type="dxa"/>
          </w:tcPr>
          <w:p w:rsidR="00A83E24" w:rsidRPr="00687D67" w:rsidRDefault="00A83E24" w:rsidP="00DC305C">
            <w:pPr>
              <w:overflowPunct/>
              <w:autoSpaceDE/>
              <w:autoSpaceDN/>
              <w:adjustRightInd/>
              <w:spacing w:line="276" w:lineRule="auto"/>
              <w:ind w:right="720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  <w:r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אגף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C94270" w:rsidRPr="00DC305C">
              <w:rPr>
                <w:rFonts w:ascii="Tahoma" w:hAnsi="Tahoma" w:cs="David" w:hint="eastAsia"/>
                <w:color w:val="auto"/>
                <w:sz w:val="21"/>
                <w:szCs w:val="21"/>
                <w:rtl/>
                <w:lang w:eastAsia="en-US"/>
              </w:rPr>
              <w:t>שירותי</w:t>
            </w:r>
            <w:r w:rsidR="00C94270" w:rsidRPr="00DC305C">
              <w:rPr>
                <w:rFonts w:ascii="Tahoma" w:hAnsi="Tahoma" w:cs="David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C94270" w:rsidRPr="00DC305C">
              <w:rPr>
                <w:rFonts w:ascii="Tahoma" w:hAnsi="Tahoma" w:cs="David" w:hint="eastAsia"/>
                <w:color w:val="auto"/>
                <w:sz w:val="21"/>
                <w:szCs w:val="21"/>
                <w:rtl/>
                <w:lang w:eastAsia="en-US"/>
              </w:rPr>
              <w:t>שיווק</w:t>
            </w:r>
            <w:r w:rsidR="001C2515" w:rsidRPr="00687D67">
              <w:rPr>
                <w:rFonts w:ascii="Tahoma" w:hAnsi="Tahoma" w:cs="David"/>
                <w:color w:val="auto"/>
                <w:sz w:val="21"/>
                <w:szCs w:val="21"/>
                <w:rtl/>
                <w:lang w:eastAsia="en-US"/>
              </w:rPr>
              <w:t> </w:t>
            </w:r>
            <w:r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מבקש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את אישור הועדה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להתקשרות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עם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מועצה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מקומית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מצפה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רמון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לשם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קידום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התיירות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לשנת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2021 </w:t>
            </w:r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ב</w:t>
            </w:r>
            <w:r w:rsidR="00C94270" w:rsidRPr="00DC305C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המשך</w:t>
            </w:r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 xml:space="preserve"> להחלטת הממשלה 917 (</w:t>
            </w:r>
            <w:proofErr w:type="spellStart"/>
            <w:r w:rsidR="00EB2190" w:rsidRPr="00687D67">
              <w:rPr>
                <w:rFonts w:ascii="Arial" w:hAnsi="Arial" w:cs="David" w:hint="eastAsia"/>
                <w:color w:val="auto"/>
                <w:sz w:val="21"/>
                <w:szCs w:val="21"/>
                <w:rtl/>
              </w:rPr>
              <w:t>חכ</w:t>
            </w:r>
            <w:proofErr w:type="spellEnd"/>
            <w:r w:rsidR="00EB2190" w:rsidRPr="00687D67">
              <w:rPr>
                <w:rFonts w:ascii="Arial" w:hAnsi="Arial" w:cs="David"/>
                <w:color w:val="auto"/>
                <w:sz w:val="21"/>
                <w:szCs w:val="21"/>
                <w:rtl/>
              </w:rPr>
              <w:t>/26).</w:t>
            </w:r>
          </w:p>
          <w:p w:rsidR="00A83E24" w:rsidRPr="00687D67" w:rsidRDefault="00A83E24" w:rsidP="001C2515">
            <w:p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ascii="Arial" w:hAnsi="Arial" w:cs="David"/>
                <w:color w:val="auto"/>
                <w:sz w:val="21"/>
                <w:szCs w:val="21"/>
                <w:u w:val="single"/>
                <w:rtl/>
                <w:lang w:eastAsia="en-US"/>
              </w:rPr>
            </w:pPr>
            <w:r w:rsidRPr="00687D67">
              <w:rPr>
                <w:rFonts w:ascii="Arial" w:hAnsi="Arial" w:cs="David" w:hint="eastAsia"/>
                <w:color w:val="auto"/>
                <w:sz w:val="21"/>
                <w:szCs w:val="21"/>
                <w:u w:val="single"/>
                <w:rtl/>
                <w:lang w:eastAsia="en-US"/>
              </w:rPr>
              <w:t>הרקע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u w:val="single"/>
                <w:rtl/>
                <w:lang w:eastAsia="en-US"/>
              </w:rPr>
              <w:t xml:space="preserve"> </w:t>
            </w:r>
            <w:r w:rsidRPr="00687D67">
              <w:rPr>
                <w:rFonts w:ascii="Arial" w:hAnsi="Arial" w:cs="David" w:hint="eastAsia"/>
                <w:color w:val="auto"/>
                <w:sz w:val="21"/>
                <w:szCs w:val="21"/>
                <w:u w:val="single"/>
                <w:rtl/>
                <w:lang w:eastAsia="en-US"/>
              </w:rPr>
              <w:t>לבקשה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u w:val="single"/>
                <w:rtl/>
                <w:lang w:eastAsia="en-US"/>
              </w:rPr>
              <w:t>:</w:t>
            </w:r>
          </w:p>
          <w:p w:rsidR="00A83E24" w:rsidRPr="00687D67" w:rsidRDefault="00A83E24" w:rsidP="001C2515">
            <w:pPr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line="276" w:lineRule="auto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בתאריך  14.12.2015 התקבלה החלטת ממשלה 917 (</w:t>
            </w:r>
            <w:proofErr w:type="spellStart"/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חכ</w:t>
            </w:r>
            <w:proofErr w:type="spellEnd"/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/26), שנסמכה על הגדרת מצפה רמון כיישוב בעדיפות לאומית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lang w:eastAsia="en-US"/>
              </w:rPr>
              <w:t>.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החלטת הממשלה (סעיף 2), הטילה על משרד התיירות אחריות לגיבוש והפעלת תכניות לקידום התיירות במצפה רמון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lang w:eastAsia="en-US"/>
              </w:rPr>
              <w:t>.</w:t>
            </w:r>
          </w:p>
          <w:p w:rsidR="00A83E24" w:rsidRPr="00687D67" w:rsidRDefault="0041371F" w:rsidP="00DC305C">
            <w:pPr>
              <w:overflowPunct/>
              <w:autoSpaceDE/>
              <w:autoSpaceDN/>
              <w:adjustRightInd/>
              <w:spacing w:line="276" w:lineRule="auto"/>
              <w:ind w:left="141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</w:pPr>
            <w:r w:rsidRPr="00687D67">
              <w:rPr>
                <w:rFonts w:ascii="Arial" w:hAnsi="Arial" w:cs="David"/>
                <w:color w:val="auto"/>
                <w:sz w:val="21"/>
                <w:szCs w:val="21"/>
                <w:lang w:eastAsia="en-US"/>
              </w:rPr>
              <w:t xml:space="preserve">      </w:t>
            </w:r>
            <w:r w:rsidR="00A83E24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לשם כך, </w:t>
            </w:r>
            <w:r w:rsidR="00C94270" w:rsidRPr="00DC305C">
              <w:rPr>
                <w:rFonts w:ascii="Arial" w:hAnsi="Arial" w:cs="David" w:hint="eastAsia"/>
                <w:color w:val="auto"/>
                <w:sz w:val="21"/>
                <w:szCs w:val="21"/>
                <w:rtl/>
                <w:lang w:eastAsia="en-US"/>
              </w:rPr>
              <w:t>משרד</w:t>
            </w:r>
            <w:r w:rsidR="00C94270" w:rsidRPr="00DC305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האוצר הקצה </w:t>
            </w:r>
            <w:r w:rsidR="00C94270" w:rsidRPr="00DC305C">
              <w:rPr>
                <w:rFonts w:ascii="Arial" w:hAnsi="Arial" w:cs="David" w:hint="eastAsia"/>
                <w:color w:val="auto"/>
                <w:sz w:val="21"/>
                <w:szCs w:val="21"/>
                <w:rtl/>
                <w:lang w:eastAsia="en-US"/>
              </w:rPr>
              <w:t>למשרד</w:t>
            </w:r>
            <w:r w:rsidR="00C94270" w:rsidRPr="00DC305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התיירות </w:t>
            </w:r>
            <w:r w:rsidR="00C94270" w:rsidRPr="00DC305C">
              <w:rPr>
                <w:rFonts w:ascii="Arial" w:hAnsi="Arial" w:cs="David" w:hint="eastAsia"/>
                <w:color w:val="auto"/>
                <w:sz w:val="21"/>
                <w:szCs w:val="21"/>
                <w:rtl/>
                <w:lang w:eastAsia="en-US"/>
              </w:rPr>
              <w:t>תקציב</w:t>
            </w:r>
            <w:r w:rsidR="00C94270" w:rsidRPr="00DC305C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C94270" w:rsidRPr="00DC305C">
              <w:rPr>
                <w:rFonts w:ascii="Arial" w:hAnsi="Arial" w:cs="David" w:hint="eastAsia"/>
                <w:color w:val="auto"/>
                <w:sz w:val="21"/>
                <w:szCs w:val="21"/>
                <w:rtl/>
                <w:lang w:eastAsia="en-US"/>
              </w:rPr>
              <w:t>תוספתי</w:t>
            </w:r>
            <w:r w:rsidR="00C94270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ב</w:t>
            </w:r>
            <w:r w:rsidR="00A83E24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סך של 4.3 </w:t>
            </w:r>
            <w:proofErr w:type="spellStart"/>
            <w:r w:rsidR="00A83E24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מליון</w:t>
            </w:r>
            <w:proofErr w:type="spellEnd"/>
            <w:r w:rsidR="00A83E24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ש"</w:t>
            </w:r>
            <w:r w:rsidR="00C94270" w:rsidRPr="00DC305C">
              <w:rPr>
                <w:rFonts w:ascii="Arial" w:hAnsi="Arial" w:cs="David" w:hint="eastAsia"/>
                <w:color w:val="auto"/>
                <w:sz w:val="21"/>
                <w:szCs w:val="21"/>
                <w:rtl/>
                <w:lang w:eastAsia="en-US"/>
              </w:rPr>
              <w:t>ח</w:t>
            </w:r>
            <w:r w:rsidR="00A83E24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עבור השנים </w:t>
            </w:r>
            <w:r w:rsidR="00C94270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="00A83E24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2016-2020</w:t>
            </w:r>
            <w:r w:rsidR="00687D67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בהקצאה שווה על פני השנים. לצורך גיבוש האירועים ואישור תכנית השיווק הוקמה ועדת היגוי אשר לפתחה הגיעו ההצעות מצד הרשות.</w:t>
            </w:r>
          </w:p>
          <w:p w:rsidR="009C24E7" w:rsidRPr="001C2515" w:rsidRDefault="00A83E24" w:rsidP="00DC305C">
            <w:pPr>
              <w:overflowPunct/>
              <w:autoSpaceDE/>
              <w:autoSpaceDN/>
              <w:adjustRightInd/>
              <w:spacing w:line="276" w:lineRule="auto"/>
              <w:ind w:left="501"/>
              <w:textAlignment w:val="auto"/>
              <w:rPr>
                <w:rFonts w:ascii="Arial" w:hAnsi="Arial" w:cs="David"/>
                <w:sz w:val="21"/>
                <w:szCs w:val="21"/>
                <w:rtl/>
              </w:rPr>
            </w:pPr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בשל אי מימוש של חלקים מתוכניות </w:t>
            </w:r>
            <w:r w:rsidR="00687D67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ה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עבודה במהלך השנים, נוצרה יתרה בסכום של </w:t>
            </w:r>
            <w:r w:rsidR="00462F22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כ-430,000 ש"ח </w:t>
            </w:r>
            <w:r w:rsidR="00687D67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>מתוך התקציב הכולל.</w:t>
            </w:r>
            <w:r w:rsidR="00462F22"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 xml:space="preserve"> אנו מבקשים את אישור הוועדה ל</w:t>
            </w:r>
            <w:r w:rsidR="00687D67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המשך 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התקשרות עם מ.מ. מצפה רמון לשימוש ביתרה הנ"ל לפעולות  שיווק המפורטות</w:t>
            </w:r>
            <w:r w:rsidR="00687D67">
              <w:rPr>
                <w:rFonts w:ascii="Arial" w:hAnsi="Arial" w:cs="David" w:hint="cs"/>
                <w:color w:val="auto"/>
                <w:sz w:val="21"/>
                <w:szCs w:val="21"/>
                <w:rtl/>
                <w:lang w:eastAsia="en-US"/>
              </w:rPr>
              <w:t xml:space="preserve"> בתכנית השיווק וכפי שאושרו על ידי ועדת ההיגוי</w:t>
            </w:r>
            <w:r w:rsidRPr="00687D67">
              <w:rPr>
                <w:rFonts w:ascii="Arial" w:hAnsi="Arial" w:cs="David"/>
                <w:color w:val="auto"/>
                <w:sz w:val="21"/>
                <w:szCs w:val="21"/>
                <w:rtl/>
                <w:lang w:eastAsia="en-US"/>
              </w:rPr>
              <w:t>.  </w:t>
            </w:r>
          </w:p>
        </w:tc>
      </w:tr>
    </w:tbl>
    <w:p w:rsidR="00DB179F" w:rsidRPr="001C2515" w:rsidRDefault="00DB179F" w:rsidP="00DC305C">
      <w:pPr>
        <w:pStyle w:val="a9"/>
        <w:spacing w:before="120" w:after="60" w:line="276" w:lineRule="auto"/>
        <w:ind w:left="0"/>
        <w:rPr>
          <w:rFonts w:cs="David"/>
          <w:sz w:val="21"/>
          <w:szCs w:val="21"/>
          <w:rtl/>
        </w:rPr>
      </w:pPr>
      <w:r w:rsidRPr="001C2515">
        <w:rPr>
          <w:rFonts w:cs="David" w:hint="cs"/>
          <w:sz w:val="21"/>
          <w:szCs w:val="21"/>
          <w:rtl/>
        </w:rPr>
        <w:t>החלטת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1C2515" w:rsidTr="00FA4806">
        <w:trPr>
          <w:trHeight w:val="330"/>
        </w:trPr>
        <w:tc>
          <w:tcPr>
            <w:tcW w:w="9518" w:type="dxa"/>
          </w:tcPr>
          <w:p w:rsidR="00A83E24" w:rsidRPr="001C2515" w:rsidRDefault="00A83E24" w:rsidP="00DC305C">
            <w:pPr>
              <w:overflowPunct/>
              <w:autoSpaceDE/>
              <w:autoSpaceDN/>
              <w:adjustRightInd/>
              <w:spacing w:line="276" w:lineRule="auto"/>
              <w:ind w:right="720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בהתבסס על פרטי הבקשה, הוועדה מאשרת </w:t>
            </w:r>
            <w:r w:rsidR="00526D6A" w:rsidRPr="00526D6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התקשרות עם מועצה מקומית מצפה רמון לשם קידום התיירות לשנת 2021 </w:t>
            </w:r>
            <w:r w:rsidR="00687D67" w:rsidRPr="00526D6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ב</w:t>
            </w:r>
            <w:r w:rsidR="00687D67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המשך</w:t>
            </w:r>
            <w:r w:rsidR="00687D67" w:rsidRPr="00526D6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="00526D6A" w:rsidRPr="00526D6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להחלטת הממשלה 917 (</w:t>
            </w:r>
            <w:proofErr w:type="spellStart"/>
            <w:r w:rsidR="00526D6A" w:rsidRPr="00526D6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חכ</w:t>
            </w:r>
            <w:proofErr w:type="spellEnd"/>
            <w:r w:rsidR="00526D6A" w:rsidRPr="00526D6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/26)</w:t>
            </w:r>
            <w:r w:rsidR="00526D6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.</w:t>
            </w:r>
          </w:p>
          <w:p w:rsidR="00A83E24" w:rsidRPr="001C2515" w:rsidRDefault="00A83E24" w:rsidP="001C2515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היקף התקשרות: עד </w:t>
            </w:r>
            <w:r w:rsidR="001C2515"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430,000 </w:t>
            </w:r>
            <w:r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₪. </w:t>
            </w:r>
          </w:p>
          <w:p w:rsidR="00A83E24" w:rsidRPr="001C2515" w:rsidRDefault="00A83E24" w:rsidP="001C2515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תקופת ההתקשרות: מיום חתימת </w:t>
            </w:r>
            <w:proofErr w:type="spellStart"/>
            <w:r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החתימה על הזמנת העבודה ועד ליום  31.12.202</w:t>
            </w:r>
            <w:r w:rsidR="001C2515"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1</w:t>
            </w:r>
            <w:r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.</w:t>
            </w:r>
            <w:r w:rsidR="00687D67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יובהר כי לא ניתן יהיה להאריך את ההתקשרות מעבר לתאריך זה גם במקרה שהתקציב שאושר בפרוטוקול זה לא ימומש במלואו.</w:t>
            </w:r>
          </w:p>
          <w:p w:rsidR="00A83E24" w:rsidRPr="001C2515" w:rsidRDefault="00A83E24" w:rsidP="001C2515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1C2515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האישור הינו בהתאם לתקנה 3(16) לתקנות חובת המכרזים.</w:t>
            </w:r>
          </w:p>
          <w:p w:rsidR="00DB179F" w:rsidRPr="00462F22" w:rsidRDefault="00F33AA4" w:rsidP="00F33AA4">
            <w:p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color w:val="auto"/>
                <w:sz w:val="21"/>
                <w:szCs w:val="21"/>
                <w:rtl/>
              </w:rPr>
            </w:pPr>
            <w:r w:rsidRPr="00462F22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הערה: </w:t>
            </w:r>
            <w:r w:rsidR="00A83E24" w:rsidRPr="00462F22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אין לראות בפרוטוקול זה התקשרות או התחייבות להתקשרות כלפי הספק. לצורך מימוש אישור ועדת מכרזים, יש לערוך הסכם שיחתם על ידי </w:t>
            </w:r>
            <w:proofErr w:type="spellStart"/>
            <w:r w:rsidR="00A83E24" w:rsidRPr="00462F22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="00A83E24" w:rsidRPr="00462F22">
              <w:rPr>
                <w:rFonts w:ascii="Arial" w:hAnsi="Arial" w:cs="David" w:hint="cs"/>
                <w:color w:val="auto"/>
                <w:sz w:val="21"/>
                <w:szCs w:val="21"/>
                <w:rtl/>
              </w:rPr>
              <w:t xml:space="preserve"> החתימה המוסמכים לחייב את המשרד. בלא הסכם חתום כנדרש לעיל, לא ניתן להתחיל במתן השירותים ו/או קבלת הטובין.</w:t>
            </w:r>
          </w:p>
        </w:tc>
      </w:tr>
    </w:tbl>
    <w:p w:rsidR="00DB179F" w:rsidRPr="000A7734" w:rsidRDefault="00E85A1A" w:rsidP="009627C4">
      <w:pPr>
        <w:pStyle w:val="a9"/>
        <w:keepNext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 xml:space="preserve"> </w:t>
      </w:r>
      <w:r w:rsidR="00DB179F" w:rsidRPr="000A7734">
        <w:rPr>
          <w:rFonts w:cs="David"/>
          <w:sz w:val="20"/>
          <w:szCs w:val="20"/>
          <w:rtl/>
        </w:rPr>
        <w:t>חתימת חברי הו</w:t>
      </w:r>
      <w:r w:rsidR="00DB179F" w:rsidRPr="000A7734">
        <w:rPr>
          <w:rFonts w:cs="David" w:hint="cs"/>
          <w:sz w:val="20"/>
          <w:szCs w:val="20"/>
          <w:rtl/>
        </w:rPr>
        <w:t>ו</w:t>
      </w:r>
      <w:r w:rsidR="00DB179F"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EB2190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0A7734" w:rsidRDefault="001C2515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845" w:type="dxa"/>
            <w:vAlign w:val="center"/>
          </w:tcPr>
          <w:p w:rsidR="00DB179F" w:rsidRPr="000A7734" w:rsidRDefault="001C2515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067" w:type="dxa"/>
            <w:vAlign w:val="center"/>
          </w:tcPr>
          <w:p w:rsidR="00DB179F" w:rsidRPr="000A7734" w:rsidRDefault="001C2515" w:rsidP="00DC305C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 xml:space="preserve">עו"ד </w:t>
            </w:r>
            <w:r w:rsidR="00687D67">
              <w:rPr>
                <w:rFonts w:ascii="Arial" w:hAnsi="Arial" w:cs="David" w:hint="cs"/>
                <w:sz w:val="20"/>
                <w:szCs w:val="20"/>
                <w:rtl/>
              </w:rPr>
              <w:t>דודו קובסניאנו</w:t>
            </w:r>
          </w:p>
        </w:tc>
      </w:tr>
      <w:tr w:rsidR="00DB179F" w:rsidRPr="000A7734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permEnd w:id="986214802"/>
    </w:tbl>
    <w:p w:rsidR="00DB179F" w:rsidRDefault="00DB179F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sectPr w:rsidR="00DB179F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3E24" w:rsidRDefault="00A83E24">
      <w:r>
        <w:separator/>
      </w:r>
    </w:p>
  </w:endnote>
  <w:endnote w:type="continuationSeparator" w:id="0">
    <w:p w:rsidR="00A83E24" w:rsidRDefault="00A83E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1C2515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0018B1" w:rsidP="001B727F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776D2F" w:rsidRPr="005F5CE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dianak@tourism.gov.il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0018B1" w:rsidP="001B727F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776D2F" w:rsidRPr="005F5CE9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dianak@tourism.gov.il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3E24" w:rsidRDefault="00A83E24">
      <w:r>
        <w:separator/>
      </w:r>
    </w:p>
  </w:footnote>
  <w:footnote w:type="continuationSeparator" w:id="0">
    <w:p w:rsidR="00A83E24" w:rsidRDefault="00A83E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1C2515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C5A6D"/>
    <w:multiLevelType w:val="hybridMultilevel"/>
    <w:tmpl w:val="9E32763C"/>
    <w:lvl w:ilvl="0" w:tplc="43F68300">
      <w:start w:val="1"/>
      <w:numFmt w:val="decimal"/>
      <w:lvlText w:val="%1."/>
      <w:lvlJc w:val="left"/>
      <w:pPr>
        <w:ind w:left="720" w:hanging="360"/>
      </w:pPr>
      <w:rPr>
        <w:b/>
        <w:bCs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F618BF"/>
    <w:multiLevelType w:val="hybridMultilevel"/>
    <w:tmpl w:val="3000FF7E"/>
    <w:lvl w:ilvl="0" w:tplc="0409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3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4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0896742c67b14c63b99f95192ff016af_0" w:val="&lt;?xml version=&quot;1.0&quot; encoding=&quot;utf-8&quot;?&gt;&lt;DocumentItem&gt;&lt;![CDATA[&lt;diffgr:diffgram xmlns:msdata=&quot;urn:schemas-microsoft-com:xml-msdata&quot; DirtyCDocDataSet=&quot;True&quot; xmlns:diffgr=&quot;urn:schemas-microsoft-com:xml-diffgram-v1&quot;&gt;&lt;CDocDataSet xmlns=&quot;http://tempuri.org/CDocDataSet.xsd&quot;&gt;&lt;Docs diffgr:id=&quot;Docs2&quot; msdata:rowOrder=&quot;0&quot; diffgr:hasChanges=&quot;modified&quot;&gt;&lt;DocID&gt;-2933642&lt;/DocID&gt;&lt;DocType&gt;2&lt;/DocType&gt;&lt;TStamp&gt;0&lt;/TStamp&gt;&lt;CreatedOn&gt;2021-05-02T10:22:43.4134769+03:00&lt;/CreatedOn&gt;&lt;CreatedBy&gt;222&lt;/CreatedBy&gt;&lt;FromUser&gt;222&lt;/FromUser&gt;&lt;CreateByDelegate&gt;222&lt;/CreateByDelegate&gt;&lt;ModifiedOn&gt;2021-05-02T10:22:43.4134769+03:00&lt;/ModifiedOn&gt;&lt;ModifiedBy&gt;222&lt;/ModifiedBy&gt;&lt;Subject&gt;קידום פעולות תיירות למצפה רמון בהתאם להחלטת ממשלה 917 (חכ/26) מיום 14.12.2015&amp;gt;&amp;gt;&lt;/Subject&gt;&lt;DescriptionText /&gt;&lt;DescriptionHTML /&gt;&lt;Reference&gt;0896742c67b14c63b99f95192ff016af&lt;/Reference&gt;&lt;Priority&gt;2&lt;/Priority&gt;&lt;StartDate&gt;2021-05-02T10:22:43.4134769+03:00&lt;/StartDate&gt;&lt;Status&gt;11&lt;/Status&gt;&lt;StatusDate&gt;2021-05-02T10:22:43.4134769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5-02T10:22:43.4134769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Users diffgr:id=&quot;Users6&quot; msdata:rowOrder=&quot;0&quot;&gt;&lt;PrincipalID&gt;957&lt;/PrincipalID&gt;&lt;PrincipalName&gt;Shahar Davidovich&lt;/PrincipalName&gt;&lt;Email&gt;Shahar_D@Top-s.co.il&lt;/Email&gt;&lt;/Users&gt;&lt;Users diffgr:id=&quot;Users7&quot; msdata:rowOrder=&quot;1&quot;&gt;&lt;PrincipalID&gt;6&lt;/PrincipalID&gt;&lt;PrincipalName&gt;אזולאי אלון&lt;/PrincipalName&gt;&lt;Email&gt;alona@tourism.gov.il&lt;/Email&gt;&lt;/Users&gt;&lt;Users diffgr:id=&quot;Users8&quot; msdata:rowOrder=&quot;2&quot;&gt;&lt;PrincipalID&gt;100&lt;/PrincipalID&gt;&lt;PrincipalName&gt;קריכלי דיאנה&lt;/PrincipalName&gt;&lt;Email&gt;dianak@tourism.gov.il&lt;/Email&gt;&lt;/Users&gt;&lt;Users diffgr:id=&quot;Users9&quot; msdata:rowOrder=&quot;3&quot;&gt;&lt;PrincipalID&gt;4&lt;/PrincipalID&gt;&lt;TStamp&gt;0&lt;/TStamp&gt;&lt;PrincipalName&gt;פרש אלי&lt;/PrincipalName&gt;&lt;PrincipalType&gt;1&lt;/PrincipalType&gt;&lt;JobTitle /&gt;&lt;Department /&gt;&lt;Email&gt;EliP@tourism.gov.il&lt;/Email&gt;&lt;/Users&gt;&lt;Users diffgr:id=&quot;Users10&quot; msdata:rowOrder=&quot;4&quot;&gt;&lt;PrincipalID&gt;222&lt;/PrincipalID&gt;&lt;PrincipalName&gt;ועדת מכרזים משרד התיירות&lt;/PrincipalName&gt;&lt;Email&gt;michrazim@tourism.gov.il&lt;/Email&gt;&lt;/Users&gt;&lt;Rights diffgr:id=&quot;Rights2&quot; msdata:rowOrder=&quot;0&quot;&gt;&lt;PrincipalID&gt;222&lt;/PrincipalID&gt;&lt;Right&gt;1&lt;/Right&gt;&lt;/Rights&gt;&lt;DocParents diffgr:id=&quot;DocParents2&quot; msdata:rowOrder=&quot;0&quot; diffgr:hasChanges=&quot;inserted&quot;&gt;&lt;ParentID&gt;17066&lt;/ParentID&gt;&lt;Subject&gt;קידום פעולות תיירות למצפה רמון בהתאם להחלטת ממשלה 917 (חכ/26) מיום 14.12.2015&lt;/Subject&gt;&lt;CanView&gt;true&lt;/CanView&gt;&lt;StartDate&gt;2019-10-27T00:00:00+03:00&lt;/StartDate&gt;&lt;DocType&gt;1&lt;/DocType&gt;&lt;Reference&gt;8e217fc1716042e7bc4c9b0ff3948b06&lt;/Reference&gt;&lt;/DocParents&gt;&lt;CustomFields diffgr:id=&quot;CustomFields20&quot; msdata:rowOrder=&quot;0&quot; diffgr:hasChanges=&quot;modified&quot;&gt;&lt;DocID&gt;-2933642&lt;/DocID&gt;&lt;FieldID&gt;34&lt;/FieldID&gt;&lt;PrincipalID&gt;0&lt;/PrincipalID&gt;&lt;DateValue&gt;2021-05-02T12:00:00+03:00&lt;/DateValue&gt;&lt;FieldName&gt;תחילת תקופת התקשרות&lt;/FieldName&gt;&lt;FieldDisplayString&gt;02/05/2021 12:00&lt;/FieldDisplayString&gt;&lt;FieldUsage&gt;1&lt;/FieldUsage&gt;&lt;FieldDataType&gt;2&lt;/FieldDataType&gt;&lt;/CustomFields&gt;&lt;CustomFields diffgr:id=&quot;CustomFields21&quot; msdata:rowOrder=&quot;1&quot; diffgr:hasChanges=&quot;modified&quot;&gt;&lt;DocID&gt;-2933642&lt;/DocID&gt;&lt;FieldID&gt;35&lt;/FieldID&gt;&lt;PrincipalID&gt;0&lt;/PrincipalID&gt;&lt;StringValue&gt;430,000&lt;/StringValue&gt;&lt;FieldName&gt;היקף התקשרות (ש&quot;ח\$\€ יש להמיר לשקלים)&lt;/FieldName&gt;&lt;FieldDisplayString&gt;430,000&lt;/FieldDisplayString&gt;&lt;FieldUsage&gt;1&lt;/FieldUsage&gt;&lt;FieldDataType&gt;4&lt;/FieldDataType&gt;&lt;/CustomFields&gt;&lt;CustomFields diffgr:id=&quot;CustomFields22&quot; msdata:rowOrder=&quot;2&quot; diffgr:hasChanges=&quot;modified&quot;&gt;&lt;DocID&gt;-2933642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diffgr:hasChanges=&quot;modified&quot;&gt;&lt;DocID&gt;-2933642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24&quot; msdata:rowOrder=&quot;4&quot; diffgr:hasChanges=&quot;modified&quot;&gt;&lt;DocID&gt;-2933642&lt;/DocID&gt;&lt;FieldID&gt;39&lt;/FieldID&gt;&lt;PrincipalID&gt;0&lt;/PrincipalID&gt;&lt;StringValue&gt;מ.מ. מצפה רמון&lt;/StringValue&gt;&lt;FieldName&gt;שם הספק&lt;/FieldName&gt;&lt;FieldDisplayString&gt;מ.מ. מצפה רמון&lt;/FieldDisplayString&gt;&lt;FieldUsage&gt;1&lt;/FieldUsage&gt;&lt;FieldDataType&gt;4&lt;/FieldDataType&gt;&lt;/CustomFields&gt;&lt;CustomFields diffgr:id=&quot;CustomFields25&quot; msdata:rowOrder=&quot;5&quot; diffgr:hasChanges=&quot;modified&quot;&gt;&lt;DocID&gt;-2933642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diffgr:hasChanges=&quot;modified&quot;&gt;&lt;DocID&gt;-2933642&lt;/DocID&gt;&lt;FieldID&gt;30&lt;/FieldID&gt;&lt;PrincipalID&gt;0&lt;/PrincipalID&gt;&lt;StringValue&gt;500200993&lt;/StringValue&gt;&lt;FieldName&gt;מספר ספק (ח&quot;פ)&lt;/FieldName&gt;&lt;FieldDisplayString&gt;500200993&lt;/FieldDisplayString&gt;&lt;FieldUsage&gt;1&lt;/FieldUsage&gt;&lt;FieldDataType&gt;4&lt;/FieldDataType&gt;&lt;/CustomFields&gt;&lt;CustomFields diffgr:id=&quot;CustomFields27&quot; msdata:rowOrder=&quot;7&quot; diffgr:hasChanges=&quot;modified&quot;&gt;&lt;DocID&gt;-2933642&lt;/DocID&gt;&lt;FieldID&gt;23&lt;/FieldID&gt;&lt;PrincipalID&gt;0&lt;/PrincipalID&gt;&lt;StringValue&gt;37031643&lt;/StringValue&gt;&lt;FieldName&gt;תקנה תקציבית&lt;/FieldName&gt;&lt;FieldDisplayString&gt;3704518&lt;/FieldDisplayString&gt;&lt;FieldUsage&gt;1&lt;/FieldUsage&gt;&lt;FieldDataType&gt;4&lt;/FieldDataType&gt;&lt;/CustomFields&gt;&lt;CustomFields diffgr:id=&quot;CustomFields28&quot; msdata:rowOrder=&quot;8&quot; diffgr:hasChanges=&quot;modified&quot;&gt;&lt;DocID&gt;-2933642&lt;/DocID&gt;&lt;FieldID&gt;24&lt;/FieldID&gt;&lt;PrincipalID&gt;0&lt;/PrincipalID&gt;&lt;IntValue&gt;70&lt;/IntValue&gt;&lt;FieldName&gt;יחידה מזמינה&lt;/FieldName&gt;&lt;FieldDisplayString&gt;פיתוח שיווקי ותיירות פנים&lt;/FieldDisplayString&gt;&lt;FieldUsage&gt;1&lt;/FieldUsage&gt;&lt;FieldDataType&gt;5&lt;/FieldDataType&gt;&lt;/CustomFields&gt;&lt;CustomFields diffgr:id=&quot;CustomFields29&quot; msdata:rowOrder=&quot;9&quot; diffgr:hasChanges=&quot;modified&quot;&gt;&lt;DocID&gt;-2933642&lt;/DocID&gt;&lt;FieldID&gt;22&lt;/FieldID&gt;&lt;PrincipalID&gt;0&lt;/PrincipalID&gt;&lt;DateValue&gt;2021-12-31T12:00:00+02:00&lt;/DateValue&gt;&lt;FieldName&gt;סוף תקופת התקשרות&lt;/FieldName&gt;&lt;FieldDisplayString&gt;31/12/2021 12:00&lt;/FieldDisplayString&gt;&lt;FieldUsage&gt;1&lt;/FieldUsage&gt;&lt;FieldDataType&gt;2&lt;/FieldDataType&gt;&lt;/CustomFields&gt;&lt;CustomFields diffgr:id=&quot;CustomFields30&quot; msdata:rowOrder=&quot;10&quot; diffgr:hasChanges=&quot;modified&quot;&gt;&lt;DocID&gt;-2933642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31&quot; msdata:rowOrder=&quot;11&quot; diffgr:hasChanges=&quot;modified&quot;&gt;&lt;DocID&gt;-2933642&lt;/DocID&gt;&lt;FieldID&gt;21&lt;/FieldID&gt;&lt;PrincipalID&gt;0&lt;/PrincipalID&gt;&lt;DateValue&gt;2019-10-23T12:00:00+03:00&lt;/DateValue&gt;&lt;FieldName&gt;תאריך הבקשה&lt;/FieldName&gt;&lt;FieldDisplayString&gt;23/10/2019 12:00&lt;/FieldDisplayString&gt;&lt;FieldUsage&gt;1&lt;/FieldUsage&gt;&lt;FieldDataType&gt;2&lt;/FieldDataType&gt;&lt;/CustomFields&gt;&lt;CustomFields diffgr:id=&quot;CustomFields32&quot; msdata:rowOrder=&quot;12&quot; diffgr:hasChanges=&quot;modified&quot;&gt;&lt;DocID&gt;-2933642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diffgr:hasChanges=&quot;modified&quot;&gt;&lt;DocID&gt;-2933642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diffgr:hasChanges=&quot;modified&quot;&gt;&lt;DocID&gt;-2933642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diffgr:hasChanges=&quot;modified&quot;&gt;&lt;DocID&gt;-2933642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diffgr:hasChanges=&quot;modified&quot;&gt;&lt;DocID&gt;-2933642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7&quot; msdata:rowOrder=&quot;17&quot;&gt;&lt;DocID&gt;-2933642&lt;/DocID&gt;&lt;FieldID&gt;37&lt;/FieldID&gt;&lt;PrincipalID&gt;0&lt;/PrincipalID&gt;&lt;StringValue&gt;[ABP_DocID]-ׁׁׁ[NUMERATOR]&lt;/StringValue&gt;&lt;FieldName&gt;frמספר הבקשה&lt;/FieldName&gt;&lt;FieldDisplayString&gt;[ABP_DocID]-ׁׁׁ[NUMERATOR]&lt;/FieldDisplayString&gt;&lt;FieldUsage&gt;1&lt;/FieldUsage&gt;&lt;FieldDataType&gt;4&lt;/FieldDataType&gt;&lt;/CustomFields&gt;&lt;CustomFields diffgr:id=&quot;CustomFields38&quot; msdata:rowOrder=&quot;18&quot; diffgr:hasChanges=&quot;modified&quot;&gt;&lt;DocID&gt;-2933642&lt;/DocID&gt;&lt;FieldID&gt;38&lt;/FieldID&gt;&lt;PrincipalID&gt;0&lt;/PrincipalID&gt;&lt;StringValue&gt; 17066  - 909&lt;/StringValue&gt;&lt;FieldName&gt;מספר הבקשה&lt;/FieldName&gt;&lt;FieldDisplayString&gt; 17066  - 909&lt;/FieldDisplayString&gt;&lt;FieldUsage&gt;1&lt;/FieldUsage&gt;&lt;FieldDataType&gt;4&lt;/FieldDataType&gt;&lt;/CustomFields&gt;&lt;/CDocDataSet&gt;&lt;diffgr:before&gt;&lt;Docs diffgr:id=&quot;Docs2&quot; msdata:rowOrder=&quot;0&quot; xmlns=&quot;http://tempuri.org/CDocDataSet.xsd&quot;&gt;&lt;DocID&gt;-2933642&lt;/DocID&gt;&lt;DocType&gt;2&lt;/DocType&gt;&lt;TStamp&gt;0&lt;/TStamp&gt;&lt;CreatedOn&gt;2021-05-02T10:22:43.4134769+03:00&lt;/CreatedOn&gt;&lt;CreatedBy&gt;222&lt;/CreatedBy&gt;&lt;FromUser&gt;222&lt;/FromUser&gt;&lt;CreateByDelegate&gt;222&lt;/CreateByDelegate&gt;&lt;ModifiedOn&gt;2021-05-02T10:22:43.4134769+03:00&lt;/ModifiedOn&gt;&lt;ModifiedBy&gt;222&lt;/ModifiedBy&gt;&lt;Subject /&gt;&lt;DescriptionText /&gt;&lt;DescriptionHTML /&gt;&lt;Reference&gt;0896742c67b14c63b99f95192ff016af&lt;/Reference&gt;&lt;Priority&gt;2&lt;/Priority&gt;&lt;StartDate&gt;2021-05-02T10:22:43.4134769+03:00&lt;/StartDate&gt;&lt;Status&gt;11&lt;/Status&gt;&lt;StatusDate&gt;2021-05-02T10:22:43.4134769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5-02T10:22:43.4134769+03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CustomFields diffgr:id=&quot;CustomFields20&quot; msdata:rowOrder=&quot;0&quot; xmlns=&quot;http://tempuri.org/CDocDataSet.xsd&quot;&gt;&lt;DocID&gt;-2933642&lt;/DocID&gt;&lt;FieldID&gt;34&lt;/FieldID&gt;&lt;PrincipalID&gt;0&lt;/PrincipalID&gt;&lt;DateValue&gt;2021-05-02T00:00:00+03:00&lt;/DateValue&gt;&lt;FieldName&gt;תחילת תקופת התקשרות&lt;/FieldName&gt;&lt;FieldDisplayString&gt;02/05/2021 00:00&lt;/FieldDisplayString&gt;&lt;FieldUsage&gt;1&lt;/FieldUsage&gt;&lt;FieldDataType&gt;2&lt;/FieldDataType&gt;&lt;/CustomFields&gt;&lt;CustomFields diffgr:id=&quot;CustomFields21&quot; msdata:rowOrder=&quot;1&quot; xmlns=&quot;http://tempuri.org/CDocDataSet.xsd&quot;&gt;&lt;DocID&gt;-2933642&lt;/DocID&gt;&lt;FieldID&gt;35&lt;/FieldID&gt;&lt;PrincipalID&gt;0&lt;/PrincipalID&gt;&lt;StringValue&gt;430,000&lt;/StringValue&gt;&lt;FieldName&gt;היקף התקשרות (ש&quot;ח\$\€ יש להמיר לשקלים)&lt;/FieldName&gt;&lt;FieldDisplayString&gt;430,000&lt;/FieldDisplayString&gt;&lt;FieldUsage&gt;1&lt;/FieldUsage&gt;&lt;FieldDataType&gt;4&lt;/FieldDataType&gt;&lt;/CustomFields&gt;&lt;CustomFields diffgr:id=&quot;CustomFields22&quot; msdata:rowOrder=&quot;2&quot; xmlns=&quot;http://tempuri.org/CDocDataSet.xsd&quot;&gt;&lt;DocID&gt;-2933642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xmlns=&quot;http://tempuri.org/CDocDataSet.xsd&quot;&gt;&lt;DocID&gt;-2933642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24&quot; msdata:rowOrder=&quot;4&quot; xmlns=&quot;http://tempuri.org/CDocDataSet.xsd&quot;&gt;&lt;DocID&gt;-2933642&lt;/DocID&gt;&lt;FieldID&gt;39&lt;/FieldID&gt;&lt;PrincipalID&gt;0&lt;/PrincipalID&gt;&lt;StringValue&gt;מ.מ. מצפה רמון&lt;/StringValue&gt;&lt;FieldName&gt;שם הספק&lt;/FieldName&gt;&lt;FieldDisplayString&gt;מ.מ. מצפה רמון&lt;/FieldDisplayString&gt;&lt;FieldUsage&gt;1&lt;/FieldUsage&gt;&lt;FieldDataType&gt;4&lt;/FieldDataType&gt;&lt;/CustomFields&gt;&lt;CustomFields diffgr:id=&quot;CustomFields25&quot; msdata:rowOrder=&quot;5&quot; xmlns=&quot;http://tempuri.org/CDocDataSet.xsd&quot;&gt;&lt;DocID&gt;-2933642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xmlns=&quot;http://tempuri.org/CDocDataSet.xsd&quot;&gt;&lt;DocID&gt;-2933642&lt;/DocID&gt;&lt;FieldID&gt;30&lt;/FieldID&gt;&lt;PrincipalID&gt;0&lt;/PrincipalID&gt;&lt;StringValue&gt;500200993&lt;/StringValue&gt;&lt;FieldName&gt;מספר ספק (ח&quot;פ)&lt;/FieldName&gt;&lt;FieldDisplayString&gt;500200993&lt;/FieldDisplayString&gt;&lt;FieldUsage&gt;1&lt;/FieldUsage&gt;&lt;FieldDataType&gt;4&lt;/FieldDataType&gt;&lt;/CustomFields&gt;&lt;CustomFields diffgr:id=&quot;CustomFields27&quot; msdata:rowOrder=&quot;7&quot; xmlns=&quot;http://tempuri.org/CDocDataSet.xsd&quot;&gt;&lt;DocID&gt;-2933642&lt;/DocID&gt;&lt;FieldID&gt;23&lt;/FieldID&gt;&lt;PrincipalID&gt;0&lt;/PrincipalID&gt;&lt;StringValue&gt;3704518&lt;/StringValue&gt;&lt;FieldName&gt;תקנה תקציבית&lt;/FieldName&gt;&lt;FieldDisplayString&gt;3704518&lt;/FieldDisplayString&gt;&lt;FieldUsage&gt;1&lt;/FieldUsage&gt;&lt;FieldDataType&gt;4&lt;/FieldDataType&gt;&lt;/CustomFields&gt;&lt;CustomFields diffgr:id=&quot;CustomFields28&quot; msdata:rowOrder=&quot;8&quot; xmlns=&quot;http://tempuri.org/CDocDataSet.xsd&quot;&gt;&lt;DocID&gt;-2933642&lt;/DocID&gt;&lt;FieldID&gt;24&lt;/FieldID&gt;&lt;PrincipalID&gt;0&lt;/PrincipalID&gt;&lt;IntValue&gt;70&lt;/IntValue&gt;&lt;FieldName&gt;יחידה מזמינה&lt;/FieldName&gt;&lt;FieldDisplayString&gt;פיתוח שיווקי ותיירות פנים&lt;/FieldDisplayString&gt;&lt;FieldUsage&gt;1&lt;/FieldUsage&gt;&lt;FieldDataType&gt;5&lt;/FieldDataType&gt;&lt;/CustomFields&gt;&lt;CustomFields diffgr:id=&quot;CustomFields29&quot; msdata:rowOrder=&quot;9&quot; xmlns=&quot;http://tempuri.org/CDocDataSet.xsd&quot;&gt;&lt;DocID&gt;-2933642&lt;/DocID&gt;&lt;FieldID&gt;22&lt;/FieldID&gt;&lt;PrincipalID&gt;0&lt;/PrincipalID&gt;&lt;DateValue&gt;2021-12-31T00:00:00+02:00&lt;/DateValue&gt;&lt;FieldName&gt;סוף תקופת התקשרות&lt;/FieldName&gt;&lt;FieldDisplayString&gt;31/12/2021 00:00&lt;/FieldDisplayString&gt;&lt;FieldUsage&gt;1&lt;/FieldUsage&gt;&lt;FieldDataType&gt;2&lt;/FieldDataType&gt;&lt;/CustomFields&gt;&lt;CustomFields diffgr:id=&quot;CustomFields30&quot; msdata:rowOrder=&quot;10&quot; xmlns=&quot;http://tempuri.org/CDocDataSet.xsd&quot;&gt;&lt;DocID&gt;-2933642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31&quot; msdata:rowOrder=&quot;11&quot; xmlns=&quot;http://tempuri.org/CDocDataSet.xsd&quot;&gt;&lt;DocID&gt;-2933642&lt;/DocID&gt;&lt;FieldID&gt;21&lt;/FieldID&gt;&lt;PrincipalID&gt;0&lt;/PrincipalID&gt;&lt;DateValue&gt;2019-10-23T00:00:00+03:00&lt;/DateValue&gt;&lt;FieldName&gt;תאריך הבקשה&lt;/FieldName&gt;&lt;FieldDisplayString&gt;23/10/2019 00:00&lt;/FieldDisplayString&gt;&lt;FieldUsage&gt;1&lt;/FieldUsage&gt;&lt;FieldDataType&gt;2&lt;/FieldDataType&gt;&lt;/CustomFields&gt;&lt;CustomFields diffgr:id=&quot;CustomFields32&quot; msdata:rowOrder=&quot;12&quot; xmlns=&quot;http://tempuri.org/CDocDataSet.xsd&quot;&gt;&lt;DocID&gt;-2933642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xmlns=&quot;http://tempuri.org/CDocDataSet.xsd&quot;&gt;&lt;DocID&gt;-2933642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xmlns=&quot;http://tempuri.org/CDocDataSet.xsd&quot;&gt;&lt;DocID&gt;-2933642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xmlns=&quot;http://tempuri.org/CDocDataSet.xsd&quot;&gt;&lt;DocID&gt;-2933642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xmlns=&quot;http://tempuri.org/CDocDataSet.xsd&quot;&gt;&lt;DocID&gt;-2933642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8&quot; msdata:rowOrder=&quot;18&quot; xmlns=&quot;http://tempuri.org/CDocDataSet.xsd&quot;&gt;&lt;DocID&gt;-2933642&lt;/DocID&gt;&lt;FieldID&gt;38&lt;/FieldID&gt;&lt;PrincipalID&gt;0&lt;/PrincipalID&gt;&lt;StringValue&gt; 17066  - 909&lt;/StringValue&gt;&lt;FieldName&gt;מספר הבקשה&lt;/FieldName&gt;&lt;FieldDisplayString&gt; 17066  - 909&lt;/FieldDisplayString&gt;&lt;FieldUsage&gt;1&lt;/FieldUsage&gt;&lt;FieldDataType&gt;4&lt;/FieldDataType&gt;&lt;/CustomFields&gt;&lt;/diffgr:before&gt;&lt;/diffgr:diffgram&gt;]]&gt;&lt;Status&gt;1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A83E24"/>
    <w:rsid w:val="000018B1"/>
    <w:rsid w:val="00006CB8"/>
    <w:rsid w:val="00095504"/>
    <w:rsid w:val="000A27A9"/>
    <w:rsid w:val="000C45D6"/>
    <w:rsid w:val="000E1743"/>
    <w:rsid w:val="00143D9D"/>
    <w:rsid w:val="00163D2C"/>
    <w:rsid w:val="00170167"/>
    <w:rsid w:val="00175B12"/>
    <w:rsid w:val="001867EB"/>
    <w:rsid w:val="0019747D"/>
    <w:rsid w:val="001A5C36"/>
    <w:rsid w:val="001B727F"/>
    <w:rsid w:val="001C2515"/>
    <w:rsid w:val="001D2CF9"/>
    <w:rsid w:val="001E5552"/>
    <w:rsid w:val="001F3AA6"/>
    <w:rsid w:val="00233612"/>
    <w:rsid w:val="00245BD5"/>
    <w:rsid w:val="0024707D"/>
    <w:rsid w:val="002B6AAC"/>
    <w:rsid w:val="002C2F38"/>
    <w:rsid w:val="002D1C2B"/>
    <w:rsid w:val="002E6FC7"/>
    <w:rsid w:val="00306F7B"/>
    <w:rsid w:val="003603E8"/>
    <w:rsid w:val="003615EE"/>
    <w:rsid w:val="00370C3F"/>
    <w:rsid w:val="00375FFC"/>
    <w:rsid w:val="00380EA7"/>
    <w:rsid w:val="00392E5C"/>
    <w:rsid w:val="003B60C5"/>
    <w:rsid w:val="003D4137"/>
    <w:rsid w:val="003E4986"/>
    <w:rsid w:val="003F4A4C"/>
    <w:rsid w:val="0041371F"/>
    <w:rsid w:val="004624F3"/>
    <w:rsid w:val="00462F22"/>
    <w:rsid w:val="00474355"/>
    <w:rsid w:val="00495B37"/>
    <w:rsid w:val="004B7345"/>
    <w:rsid w:val="004D237A"/>
    <w:rsid w:val="0050396C"/>
    <w:rsid w:val="0050491E"/>
    <w:rsid w:val="00515A0E"/>
    <w:rsid w:val="0052429D"/>
    <w:rsid w:val="00526D6A"/>
    <w:rsid w:val="005466D5"/>
    <w:rsid w:val="005C10C8"/>
    <w:rsid w:val="005C3533"/>
    <w:rsid w:val="005C46E9"/>
    <w:rsid w:val="00657CA0"/>
    <w:rsid w:val="0066062F"/>
    <w:rsid w:val="00687D67"/>
    <w:rsid w:val="006A4789"/>
    <w:rsid w:val="006A687A"/>
    <w:rsid w:val="006B5A2D"/>
    <w:rsid w:val="006D5C5F"/>
    <w:rsid w:val="007035A7"/>
    <w:rsid w:val="0071035B"/>
    <w:rsid w:val="00721658"/>
    <w:rsid w:val="00737691"/>
    <w:rsid w:val="00744E2A"/>
    <w:rsid w:val="007504DE"/>
    <w:rsid w:val="00772FFC"/>
    <w:rsid w:val="00776D2F"/>
    <w:rsid w:val="007920E0"/>
    <w:rsid w:val="007A5DB4"/>
    <w:rsid w:val="007F7CA5"/>
    <w:rsid w:val="008363FD"/>
    <w:rsid w:val="008A0B21"/>
    <w:rsid w:val="008C347C"/>
    <w:rsid w:val="008F1630"/>
    <w:rsid w:val="009056E7"/>
    <w:rsid w:val="00953762"/>
    <w:rsid w:val="009627C4"/>
    <w:rsid w:val="00967033"/>
    <w:rsid w:val="00980A76"/>
    <w:rsid w:val="0098716E"/>
    <w:rsid w:val="009962B6"/>
    <w:rsid w:val="009C24E7"/>
    <w:rsid w:val="009E31B8"/>
    <w:rsid w:val="009F05BB"/>
    <w:rsid w:val="009F376B"/>
    <w:rsid w:val="009F6304"/>
    <w:rsid w:val="00A30168"/>
    <w:rsid w:val="00A31CDC"/>
    <w:rsid w:val="00A37D10"/>
    <w:rsid w:val="00A4422F"/>
    <w:rsid w:val="00A6532E"/>
    <w:rsid w:val="00A6713A"/>
    <w:rsid w:val="00A72ACA"/>
    <w:rsid w:val="00A83E24"/>
    <w:rsid w:val="00A87A25"/>
    <w:rsid w:val="00AC1E4B"/>
    <w:rsid w:val="00AD7D02"/>
    <w:rsid w:val="00AE1AD1"/>
    <w:rsid w:val="00AF3BB6"/>
    <w:rsid w:val="00B537DC"/>
    <w:rsid w:val="00B54BE7"/>
    <w:rsid w:val="00B7371C"/>
    <w:rsid w:val="00B854C2"/>
    <w:rsid w:val="00BC4E8E"/>
    <w:rsid w:val="00BF7EA0"/>
    <w:rsid w:val="00C754CF"/>
    <w:rsid w:val="00C87064"/>
    <w:rsid w:val="00C923F4"/>
    <w:rsid w:val="00C94270"/>
    <w:rsid w:val="00CB0747"/>
    <w:rsid w:val="00CB4F78"/>
    <w:rsid w:val="00D042C1"/>
    <w:rsid w:val="00D112AD"/>
    <w:rsid w:val="00D2030E"/>
    <w:rsid w:val="00D926DB"/>
    <w:rsid w:val="00DB179F"/>
    <w:rsid w:val="00DB51EB"/>
    <w:rsid w:val="00DC305C"/>
    <w:rsid w:val="00DE3BF3"/>
    <w:rsid w:val="00DF2A82"/>
    <w:rsid w:val="00DF792C"/>
    <w:rsid w:val="00E5132C"/>
    <w:rsid w:val="00E561E3"/>
    <w:rsid w:val="00E65334"/>
    <w:rsid w:val="00E727C6"/>
    <w:rsid w:val="00E80A37"/>
    <w:rsid w:val="00E85A1A"/>
    <w:rsid w:val="00EB2190"/>
    <w:rsid w:val="00ED1EBC"/>
    <w:rsid w:val="00ED502C"/>
    <w:rsid w:val="00ED6D5C"/>
    <w:rsid w:val="00EE24CF"/>
    <w:rsid w:val="00EE43E5"/>
    <w:rsid w:val="00EF6F9F"/>
    <w:rsid w:val="00F0620D"/>
    <w:rsid w:val="00F33AA4"/>
    <w:rsid w:val="00F35A96"/>
    <w:rsid w:val="00F473BB"/>
    <w:rsid w:val="00F5735C"/>
    <w:rsid w:val="00F6611C"/>
    <w:rsid w:val="00F831CB"/>
    <w:rsid w:val="00FA4806"/>
    <w:rsid w:val="00FA6BB5"/>
    <w:rsid w:val="00FB0529"/>
    <w:rsid w:val="00FC6D2F"/>
    <w:rsid w:val="00FD6586"/>
    <w:rsid w:val="00FD7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47A2EBE7"/>
  <w15:chartTrackingRefBased/>
  <w15:docId w15:val="{36B2321A-210A-4646-9BBA-FD553DE6F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  <w:style w:type="character" w:styleId="ac">
    <w:name w:val="Strong"/>
    <w:uiPriority w:val="22"/>
    <w:qFormat/>
    <w:rsid w:val="00A83E24"/>
    <w:rPr>
      <w:b/>
      <w:bCs/>
    </w:rPr>
  </w:style>
  <w:style w:type="paragraph" w:styleId="NormalWeb">
    <w:name w:val="Normal (Web)"/>
    <w:basedOn w:val="a"/>
    <w:uiPriority w:val="99"/>
    <w:unhideWhenUsed/>
    <w:rsid w:val="00A83E24"/>
    <w:pPr>
      <w:overflowPunct/>
      <w:autoSpaceDE/>
      <w:autoSpaceDN/>
      <w:bidi w:val="0"/>
      <w:adjustRightInd/>
      <w:spacing w:after="150"/>
      <w:textAlignment w:val="auto"/>
    </w:pPr>
    <w:rPr>
      <w:rFonts w:cs="Times New Roman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98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3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65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29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206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513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0504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420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55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769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181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302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290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3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7101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065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6498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26829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655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44951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294666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43879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964701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dianak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dianak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C8A9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83EFCA-616D-426E-86C4-93744D9D7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tmpC8A9.tmp</Template>
  <TotalTime>1272</TotalTime>
  <Pages>2</Pages>
  <Words>391</Words>
  <Characters>1957</Characters>
  <Application>Microsoft Office Word</Application>
  <DocSecurity>8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2344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ישר אודל</cp:lastModifiedBy>
  <cp:revision>13</cp:revision>
  <cp:lastPrinted>2021-05-12T07:40:00Z</cp:lastPrinted>
  <dcterms:created xsi:type="dcterms:W3CDTF">2021-05-02T07:22:00Z</dcterms:created>
  <dcterms:modified xsi:type="dcterms:W3CDTF">2021-05-12T08:45:00Z</dcterms:modified>
</cp:coreProperties>
</file>